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53" w:rsidRDefault="004B5A53" w:rsidP="00FB5224">
      <w:pPr>
        <w:pStyle w:val="Default"/>
        <w:rPr>
          <w:b/>
          <w:bCs/>
          <w:sz w:val="28"/>
          <w:szCs w:val="28"/>
        </w:rPr>
      </w:pPr>
      <w:bookmarkStart w:id="0" w:name="_GoBack"/>
      <w:bookmarkEnd w:id="0"/>
    </w:p>
    <w:p w:rsidR="004B5A53" w:rsidRDefault="004B5A53" w:rsidP="00FB5224">
      <w:pPr>
        <w:pStyle w:val="Default"/>
        <w:rPr>
          <w:b/>
          <w:bCs/>
          <w:sz w:val="28"/>
          <w:szCs w:val="28"/>
        </w:rPr>
      </w:pPr>
    </w:p>
    <w:p w:rsidR="004B5A53" w:rsidRPr="00E87F10" w:rsidRDefault="004B5A53" w:rsidP="00FB5224">
      <w:pPr>
        <w:pStyle w:val="Default"/>
        <w:ind w:left="-567" w:right="-567"/>
        <w:rPr>
          <w:b/>
          <w:bCs/>
          <w:sz w:val="22"/>
          <w:szCs w:val="22"/>
        </w:rPr>
      </w:pPr>
      <w:r w:rsidRPr="00E87F10">
        <w:rPr>
          <w:b/>
          <w:bCs/>
          <w:sz w:val="22"/>
          <w:szCs w:val="22"/>
        </w:rPr>
        <w:t xml:space="preserve">I denna uppgift ska ni läsa delar i </w:t>
      </w:r>
      <w:r w:rsidRPr="00E87F10">
        <w:rPr>
          <w:b/>
          <w:bCs/>
          <w:i/>
          <w:iCs/>
          <w:sz w:val="22"/>
          <w:szCs w:val="22"/>
        </w:rPr>
        <w:t xml:space="preserve">”om detta må ni berätta” </w:t>
      </w:r>
      <w:r w:rsidRPr="00E87F10">
        <w:rPr>
          <w:b/>
          <w:bCs/>
          <w:sz w:val="22"/>
          <w:szCs w:val="22"/>
        </w:rPr>
        <w:t xml:space="preserve">och arbeta med följande uppgifter: skriv i ditt häfte. </w:t>
      </w:r>
    </w:p>
    <w:p w:rsidR="003C2BB1" w:rsidRDefault="003C2BB1" w:rsidP="00FB5224">
      <w:pPr>
        <w:pStyle w:val="Default"/>
        <w:ind w:left="-567" w:right="-567"/>
        <w:rPr>
          <w:bCs/>
        </w:rPr>
      </w:pPr>
    </w:p>
    <w:p w:rsidR="003C2BB1" w:rsidRPr="003C2BB1" w:rsidRDefault="003C2BB1" w:rsidP="00FB5224">
      <w:pPr>
        <w:pStyle w:val="Default"/>
        <w:ind w:left="-567" w:right="-567"/>
        <w:rPr>
          <w:bCs/>
          <w:sz w:val="22"/>
          <w:szCs w:val="22"/>
        </w:rPr>
      </w:pPr>
      <w:r w:rsidRPr="003C2BB1">
        <w:rPr>
          <w:bCs/>
          <w:sz w:val="22"/>
          <w:szCs w:val="22"/>
        </w:rPr>
        <w:t xml:space="preserve">Uppgift 6 och 7 kan du lämna in för bedömning. Skriv i ditt häfte ca 1-2 sidor där du tydligt fokuserar på samband mellan värderingar, åsikter, levnadsförhållanden och det som ledde fram till förintelsen samt diskutera om detta </w:t>
      </w:r>
      <w:proofErr w:type="spellStart"/>
      <w:r w:rsidRPr="003C2BB1">
        <w:rPr>
          <w:bCs/>
          <w:sz w:val="22"/>
          <w:szCs w:val="22"/>
        </w:rPr>
        <w:t>ev</w:t>
      </w:r>
      <w:proofErr w:type="spellEnd"/>
      <w:r w:rsidRPr="003C2BB1">
        <w:rPr>
          <w:bCs/>
          <w:sz w:val="22"/>
          <w:szCs w:val="22"/>
        </w:rPr>
        <w:t xml:space="preserve"> kan hända i modern tid</w:t>
      </w:r>
      <w:r w:rsidR="00E87F10">
        <w:rPr>
          <w:bCs/>
          <w:sz w:val="22"/>
          <w:szCs w:val="22"/>
        </w:rPr>
        <w:t>. Visa på samband med det som händer i Europa idag. (rädsla för det främmande och flyktingströmmen)</w:t>
      </w:r>
    </w:p>
    <w:p w:rsidR="003C2BB1" w:rsidRPr="003C2BB1" w:rsidRDefault="003C2BB1" w:rsidP="00FB5224">
      <w:pPr>
        <w:pStyle w:val="Default"/>
        <w:ind w:left="-567" w:right="-567"/>
        <w:rPr>
          <w:bCs/>
          <w:sz w:val="22"/>
          <w:szCs w:val="22"/>
        </w:rPr>
      </w:pPr>
    </w:p>
    <w:p w:rsidR="003C2BB1" w:rsidRPr="003C2BB1" w:rsidRDefault="003C2BB1" w:rsidP="003C2BB1">
      <w:pPr>
        <w:pStyle w:val="Default"/>
        <w:ind w:left="-567" w:right="-567"/>
        <w:rPr>
          <w:bCs/>
          <w:sz w:val="22"/>
          <w:szCs w:val="22"/>
        </w:rPr>
      </w:pPr>
      <w:r w:rsidRPr="003C2BB1">
        <w:rPr>
          <w:bCs/>
          <w:sz w:val="22"/>
          <w:szCs w:val="22"/>
        </w:rPr>
        <w:t>Välj också minst tre källor ur häftet (gärna olika typer) och beskriv deras källkritiska värde och vad de berättar om förintelsen. Analysera hela häftets innehåll ur ett källkritiskt perspektiv, vilka källor är starka bevis och vilka är mindre starka? Vilket värde har källorna tillsammans?</w:t>
      </w:r>
      <w:r>
        <w:rPr>
          <w:bCs/>
          <w:sz w:val="22"/>
          <w:szCs w:val="22"/>
        </w:rPr>
        <w:t xml:space="preserve"> Lämna in svaren på fråga 6 och </w:t>
      </w:r>
      <w:proofErr w:type="gramStart"/>
      <w:r>
        <w:rPr>
          <w:bCs/>
          <w:sz w:val="22"/>
          <w:szCs w:val="22"/>
        </w:rPr>
        <w:t xml:space="preserve">7 </w:t>
      </w:r>
      <w:r w:rsidR="00E87F10">
        <w:rPr>
          <w:bCs/>
          <w:sz w:val="22"/>
          <w:szCs w:val="22"/>
        </w:rPr>
        <w:t xml:space="preserve">  den</w:t>
      </w:r>
      <w:proofErr w:type="gramEnd"/>
      <w:r w:rsidR="00E87F10">
        <w:rPr>
          <w:bCs/>
          <w:sz w:val="22"/>
          <w:szCs w:val="22"/>
        </w:rPr>
        <w:t xml:space="preserve">_____________________? </w:t>
      </w:r>
      <w:r w:rsidRPr="003C2BB1">
        <w:rPr>
          <w:bCs/>
          <w:sz w:val="22"/>
          <w:szCs w:val="22"/>
        </w:rPr>
        <w:t xml:space="preserve"> </w:t>
      </w:r>
      <w:r>
        <w:rPr>
          <w:bCs/>
          <w:sz w:val="22"/>
          <w:szCs w:val="22"/>
        </w:rPr>
        <w:t xml:space="preserve"> Då kommer du också få en hemtenta i propagandaanalys som ska vara k</w:t>
      </w:r>
      <w:r w:rsidR="00E87F10">
        <w:rPr>
          <w:bCs/>
          <w:sz w:val="22"/>
          <w:szCs w:val="22"/>
        </w:rPr>
        <w:t>lar till den__________________________</w:t>
      </w:r>
      <w:proofErr w:type="gramStart"/>
      <w:r w:rsidR="00E87F10">
        <w:rPr>
          <w:bCs/>
          <w:sz w:val="22"/>
          <w:szCs w:val="22"/>
        </w:rPr>
        <w:t>_ ?</w:t>
      </w:r>
      <w:proofErr w:type="gramEnd"/>
      <w:r>
        <w:rPr>
          <w:bCs/>
          <w:sz w:val="22"/>
          <w:szCs w:val="22"/>
        </w:rPr>
        <w:t xml:space="preserve"> </w:t>
      </w:r>
    </w:p>
    <w:p w:rsidR="004B5A53" w:rsidRDefault="004B5A53" w:rsidP="00FB5224">
      <w:pPr>
        <w:pStyle w:val="Default"/>
        <w:ind w:left="-567" w:right="-567"/>
        <w:rPr>
          <w:b/>
          <w:bCs/>
          <w:sz w:val="28"/>
          <w:szCs w:val="28"/>
        </w:rPr>
      </w:pPr>
    </w:p>
    <w:p w:rsidR="00FB5224" w:rsidRDefault="004B5A53" w:rsidP="00FB5224">
      <w:pPr>
        <w:pStyle w:val="Default"/>
        <w:ind w:left="-567" w:right="-567"/>
        <w:rPr>
          <w:sz w:val="23"/>
          <w:szCs w:val="23"/>
        </w:rPr>
      </w:pPr>
      <w:r>
        <w:rPr>
          <w:b/>
          <w:bCs/>
          <w:sz w:val="28"/>
          <w:szCs w:val="28"/>
        </w:rPr>
        <w:t xml:space="preserve"> </w:t>
      </w:r>
      <w:r w:rsidR="00FB5224">
        <w:rPr>
          <w:sz w:val="23"/>
          <w:szCs w:val="23"/>
        </w:rPr>
        <w:t xml:space="preserve">1. Försök att med egna ord förklara varför nazisterna förföljde judar, homosexuella m.fl. </w:t>
      </w:r>
    </w:p>
    <w:p w:rsidR="00FB5224" w:rsidRDefault="00FB5224" w:rsidP="00FB5224">
      <w:pPr>
        <w:pStyle w:val="Default"/>
        <w:ind w:left="-567" w:right="-567"/>
        <w:rPr>
          <w:sz w:val="23"/>
          <w:szCs w:val="23"/>
        </w:rPr>
      </w:pPr>
    </w:p>
    <w:p w:rsidR="00FB5224" w:rsidRDefault="00FB5224" w:rsidP="00FB5224">
      <w:pPr>
        <w:pStyle w:val="Default"/>
        <w:ind w:left="-567" w:right="-567"/>
        <w:rPr>
          <w:sz w:val="23"/>
          <w:szCs w:val="23"/>
        </w:rPr>
      </w:pPr>
      <w:r>
        <w:rPr>
          <w:sz w:val="23"/>
          <w:szCs w:val="23"/>
        </w:rPr>
        <w:t xml:space="preserve">2. Vad var kristallnatten? </w:t>
      </w:r>
    </w:p>
    <w:p w:rsidR="00FB5224" w:rsidRDefault="00FB5224" w:rsidP="00FB5224">
      <w:pPr>
        <w:pStyle w:val="Default"/>
        <w:ind w:left="-567" w:right="-567"/>
        <w:rPr>
          <w:sz w:val="23"/>
          <w:szCs w:val="23"/>
        </w:rPr>
      </w:pPr>
    </w:p>
    <w:p w:rsidR="00FB5224" w:rsidRDefault="00FB5224" w:rsidP="00FB5224">
      <w:pPr>
        <w:pStyle w:val="Default"/>
        <w:ind w:left="-567" w:right="-567"/>
        <w:rPr>
          <w:sz w:val="23"/>
          <w:szCs w:val="23"/>
        </w:rPr>
      </w:pPr>
      <w:r>
        <w:rPr>
          <w:sz w:val="23"/>
          <w:szCs w:val="23"/>
        </w:rPr>
        <w:t xml:space="preserve">3. Läs om getton på sidan 22-29 och arbeta med nedanstående uppgifter: </w:t>
      </w:r>
    </w:p>
    <w:p w:rsidR="00FB5224" w:rsidRDefault="00FB5224" w:rsidP="00FB5224">
      <w:pPr>
        <w:pStyle w:val="Default"/>
        <w:spacing w:after="66"/>
        <w:ind w:left="-567" w:right="-567"/>
        <w:rPr>
          <w:sz w:val="23"/>
          <w:szCs w:val="23"/>
        </w:rPr>
      </w:pPr>
      <w:r>
        <w:rPr>
          <w:sz w:val="23"/>
          <w:szCs w:val="23"/>
        </w:rPr>
        <w:t xml:space="preserve"> Vad är ett getto? </w:t>
      </w:r>
    </w:p>
    <w:p w:rsidR="004B5A53" w:rsidRDefault="004B5A53" w:rsidP="00FB5224">
      <w:pPr>
        <w:pStyle w:val="Default"/>
        <w:spacing w:after="66"/>
        <w:ind w:left="-567" w:right="-567"/>
        <w:rPr>
          <w:sz w:val="23"/>
          <w:szCs w:val="23"/>
        </w:rPr>
      </w:pPr>
    </w:p>
    <w:p w:rsidR="00FB5224" w:rsidRDefault="00FB5224" w:rsidP="00FB5224">
      <w:pPr>
        <w:pStyle w:val="Default"/>
        <w:spacing w:after="66"/>
        <w:ind w:left="-567" w:right="-567"/>
        <w:rPr>
          <w:sz w:val="23"/>
          <w:szCs w:val="23"/>
        </w:rPr>
      </w:pPr>
      <w:r>
        <w:rPr>
          <w:sz w:val="23"/>
          <w:szCs w:val="23"/>
        </w:rPr>
        <w:t xml:space="preserve">Varför flyttades judar till getton? </w:t>
      </w:r>
    </w:p>
    <w:p w:rsidR="004B5A53" w:rsidRDefault="004B5A53" w:rsidP="004B5A53">
      <w:pPr>
        <w:pStyle w:val="Default"/>
        <w:ind w:left="-567" w:right="-567"/>
        <w:rPr>
          <w:sz w:val="23"/>
          <w:szCs w:val="23"/>
        </w:rPr>
      </w:pPr>
    </w:p>
    <w:p w:rsidR="004B5A53" w:rsidRDefault="00FB5224" w:rsidP="004B5A53">
      <w:pPr>
        <w:pStyle w:val="Default"/>
        <w:ind w:left="-567" w:right="-567"/>
        <w:rPr>
          <w:sz w:val="23"/>
          <w:szCs w:val="23"/>
        </w:rPr>
      </w:pPr>
      <w:r>
        <w:rPr>
          <w:sz w:val="23"/>
          <w:szCs w:val="23"/>
        </w:rPr>
        <w:t xml:space="preserve">Hur bodde man i gettona? </w:t>
      </w:r>
    </w:p>
    <w:p w:rsidR="004B5A53" w:rsidRDefault="004B5A53" w:rsidP="004B5A53">
      <w:pPr>
        <w:pStyle w:val="Default"/>
        <w:ind w:left="-567" w:right="-567"/>
        <w:rPr>
          <w:sz w:val="23"/>
          <w:szCs w:val="23"/>
        </w:rPr>
      </w:pPr>
    </w:p>
    <w:p w:rsidR="00FB5224" w:rsidRPr="004B5A53" w:rsidRDefault="00FB5224" w:rsidP="004B5A53">
      <w:pPr>
        <w:pStyle w:val="Default"/>
        <w:ind w:left="-567" w:right="-567"/>
        <w:rPr>
          <w:sz w:val="23"/>
          <w:szCs w:val="23"/>
        </w:rPr>
      </w:pPr>
      <w:r>
        <w:rPr>
          <w:color w:val="auto"/>
          <w:sz w:val="23"/>
          <w:szCs w:val="23"/>
        </w:rPr>
        <w:t xml:space="preserve">Berätta något om livet för judarna i gettona. </w:t>
      </w:r>
    </w:p>
    <w:p w:rsidR="004B5A53" w:rsidRDefault="004B5A53" w:rsidP="00FB5224">
      <w:pPr>
        <w:pStyle w:val="Default"/>
        <w:ind w:left="-567" w:right="-567"/>
        <w:rPr>
          <w:color w:val="auto"/>
          <w:sz w:val="23"/>
          <w:szCs w:val="23"/>
        </w:rPr>
      </w:pPr>
    </w:p>
    <w:p w:rsidR="00FB5224" w:rsidRDefault="00FB5224" w:rsidP="00FB5224">
      <w:pPr>
        <w:pStyle w:val="Default"/>
        <w:ind w:left="-567" w:right="-567"/>
        <w:rPr>
          <w:color w:val="auto"/>
          <w:sz w:val="23"/>
          <w:szCs w:val="23"/>
        </w:rPr>
      </w:pPr>
      <w:r>
        <w:rPr>
          <w:color w:val="auto"/>
          <w:sz w:val="23"/>
          <w:szCs w:val="23"/>
        </w:rPr>
        <w:t xml:space="preserve">Berätta om några av de förbud som fanns i gettona och vad som hände om man bröt mot dessa. </w:t>
      </w:r>
    </w:p>
    <w:p w:rsidR="00FB5224" w:rsidRDefault="00FB5224" w:rsidP="00FB5224">
      <w:pPr>
        <w:pStyle w:val="Default"/>
        <w:ind w:left="-567" w:right="-567"/>
        <w:rPr>
          <w:color w:val="auto"/>
          <w:sz w:val="23"/>
          <w:szCs w:val="23"/>
        </w:rPr>
      </w:pPr>
    </w:p>
    <w:p w:rsidR="00FB5224" w:rsidRDefault="00FB5224" w:rsidP="00FB5224">
      <w:pPr>
        <w:pStyle w:val="Default"/>
        <w:spacing w:after="66"/>
        <w:ind w:left="-567" w:right="-567"/>
        <w:rPr>
          <w:color w:val="auto"/>
          <w:sz w:val="23"/>
          <w:szCs w:val="23"/>
        </w:rPr>
      </w:pPr>
      <w:r>
        <w:rPr>
          <w:color w:val="auto"/>
          <w:sz w:val="23"/>
          <w:szCs w:val="23"/>
        </w:rPr>
        <w:t>4. Läs om förintelselägret Auschwitz-</w:t>
      </w:r>
      <w:proofErr w:type="spellStart"/>
      <w:r>
        <w:rPr>
          <w:color w:val="auto"/>
          <w:sz w:val="23"/>
          <w:szCs w:val="23"/>
        </w:rPr>
        <w:t>Birkenau</w:t>
      </w:r>
      <w:proofErr w:type="spellEnd"/>
      <w:r>
        <w:rPr>
          <w:color w:val="auto"/>
          <w:sz w:val="23"/>
          <w:szCs w:val="23"/>
        </w:rPr>
        <w:t xml:space="preserve"> på sidan 56-61 och arbeta med nedanstående uppgifter: </w:t>
      </w:r>
    </w:p>
    <w:p w:rsidR="004B5A53" w:rsidRDefault="004B5A53" w:rsidP="00FB5224">
      <w:pPr>
        <w:pStyle w:val="Default"/>
        <w:spacing w:after="66"/>
        <w:ind w:left="-567" w:right="-567"/>
        <w:rPr>
          <w:color w:val="auto"/>
          <w:sz w:val="23"/>
          <w:szCs w:val="23"/>
        </w:rPr>
      </w:pPr>
    </w:p>
    <w:p w:rsidR="00FB5224" w:rsidRDefault="00FB5224" w:rsidP="00B0422A">
      <w:pPr>
        <w:pStyle w:val="Default"/>
        <w:spacing w:after="66"/>
        <w:ind w:left="-567" w:right="-567"/>
        <w:rPr>
          <w:color w:val="auto"/>
          <w:sz w:val="23"/>
          <w:szCs w:val="23"/>
        </w:rPr>
      </w:pPr>
      <w:r>
        <w:rPr>
          <w:color w:val="auto"/>
          <w:sz w:val="23"/>
          <w:szCs w:val="23"/>
        </w:rPr>
        <w:t xml:space="preserve"> Välj ut viktig fakta om lägret och gör en beskrivning av vad detta var för slags läger och vad som hände där. </w:t>
      </w:r>
    </w:p>
    <w:p w:rsidR="004B5A53" w:rsidRDefault="004B5A53" w:rsidP="00FB5224">
      <w:pPr>
        <w:pStyle w:val="Default"/>
        <w:ind w:left="-567" w:right="-567"/>
        <w:rPr>
          <w:color w:val="auto"/>
          <w:sz w:val="23"/>
          <w:szCs w:val="23"/>
        </w:rPr>
      </w:pPr>
    </w:p>
    <w:p w:rsidR="00FB5224" w:rsidRDefault="00FB5224" w:rsidP="00FB5224">
      <w:pPr>
        <w:pStyle w:val="Default"/>
        <w:ind w:left="-567" w:right="-567"/>
        <w:rPr>
          <w:color w:val="auto"/>
          <w:sz w:val="23"/>
          <w:szCs w:val="23"/>
        </w:rPr>
      </w:pPr>
      <w:r>
        <w:rPr>
          <w:color w:val="auto"/>
          <w:sz w:val="23"/>
          <w:szCs w:val="23"/>
        </w:rPr>
        <w:t xml:space="preserve"> Vad var Sonderkommandot och vad var deras arbetsuppgifter? </w:t>
      </w:r>
    </w:p>
    <w:p w:rsidR="00FB5224" w:rsidRDefault="00FB5224" w:rsidP="00FB5224">
      <w:pPr>
        <w:pStyle w:val="Default"/>
        <w:ind w:left="-567" w:right="-567"/>
        <w:rPr>
          <w:color w:val="auto"/>
          <w:sz w:val="23"/>
          <w:szCs w:val="23"/>
        </w:rPr>
      </w:pPr>
    </w:p>
    <w:p w:rsidR="00FB5224" w:rsidRDefault="00FB5224" w:rsidP="00FB5224">
      <w:pPr>
        <w:pStyle w:val="Default"/>
        <w:ind w:left="-567" w:right="-567"/>
        <w:rPr>
          <w:color w:val="auto"/>
          <w:sz w:val="23"/>
          <w:szCs w:val="23"/>
        </w:rPr>
      </w:pPr>
      <w:r>
        <w:rPr>
          <w:color w:val="auto"/>
          <w:sz w:val="23"/>
          <w:szCs w:val="23"/>
        </w:rPr>
        <w:t xml:space="preserve">5. Vem var Anne Frank och vad kan du berätta om henne? </w:t>
      </w:r>
    </w:p>
    <w:p w:rsidR="00FB5224" w:rsidRDefault="00FB5224" w:rsidP="00FB5224">
      <w:pPr>
        <w:pStyle w:val="Default"/>
        <w:ind w:left="-567" w:right="-567"/>
        <w:rPr>
          <w:color w:val="auto"/>
          <w:sz w:val="23"/>
          <w:szCs w:val="23"/>
        </w:rPr>
      </w:pPr>
    </w:p>
    <w:p w:rsidR="00FB5224" w:rsidRDefault="00FB5224" w:rsidP="00FB5224">
      <w:pPr>
        <w:pStyle w:val="Default"/>
        <w:ind w:left="-567" w:right="-567"/>
        <w:rPr>
          <w:color w:val="auto"/>
          <w:sz w:val="23"/>
          <w:szCs w:val="23"/>
        </w:rPr>
      </w:pPr>
      <w:r>
        <w:rPr>
          <w:color w:val="auto"/>
          <w:sz w:val="23"/>
          <w:szCs w:val="23"/>
        </w:rPr>
        <w:t xml:space="preserve">6. I boken finns många bilder och citat. Välj ut tre citat och tre bilder som du berörs mest av eller som du av annan anledning tycker är viktiga. Berätta varför du valt dessa och vad du tänker när du ser/läser citaten. </w:t>
      </w:r>
      <w:r w:rsidR="00C71418">
        <w:rPr>
          <w:color w:val="auto"/>
          <w:sz w:val="23"/>
          <w:szCs w:val="23"/>
        </w:rPr>
        <w:t>Beskriv varför dessa källor är trovärdiga.  Värdera dina utvalda källor, förklara om de är starka ur ett källkritiskt perspektiv. Beskriv om och varför boken ”Om detta må ni berätta” är ett starkt bevis för att förintelsen ägt rum.</w:t>
      </w:r>
      <w:r w:rsidR="003C2BB1">
        <w:rPr>
          <w:color w:val="auto"/>
          <w:sz w:val="23"/>
          <w:szCs w:val="23"/>
        </w:rPr>
        <w:t xml:space="preserve"> Analysera det källkritiska värdet!</w:t>
      </w:r>
    </w:p>
    <w:p w:rsidR="00FB5224" w:rsidRDefault="00FB5224" w:rsidP="00FB5224">
      <w:pPr>
        <w:pStyle w:val="Default"/>
        <w:ind w:left="-567" w:right="-567"/>
        <w:rPr>
          <w:color w:val="auto"/>
          <w:sz w:val="23"/>
          <w:szCs w:val="23"/>
        </w:rPr>
      </w:pPr>
    </w:p>
    <w:p w:rsidR="00C71418" w:rsidRDefault="00C71418" w:rsidP="00FB5224">
      <w:pPr>
        <w:pStyle w:val="Default"/>
        <w:ind w:left="-567" w:right="-567"/>
        <w:rPr>
          <w:color w:val="auto"/>
          <w:sz w:val="23"/>
          <w:szCs w:val="23"/>
        </w:rPr>
      </w:pPr>
      <w:r>
        <w:rPr>
          <w:color w:val="auto"/>
          <w:sz w:val="23"/>
          <w:szCs w:val="23"/>
        </w:rPr>
        <w:t xml:space="preserve">7. Förklara sambandet mellan de villkor och värderingar som rådde i Tyskland och Europa under </w:t>
      </w:r>
      <w:proofErr w:type="gramStart"/>
      <w:r>
        <w:rPr>
          <w:color w:val="auto"/>
          <w:sz w:val="23"/>
          <w:szCs w:val="23"/>
        </w:rPr>
        <w:t>19</w:t>
      </w:r>
      <w:r w:rsidR="00E87F10">
        <w:rPr>
          <w:color w:val="auto"/>
          <w:sz w:val="23"/>
          <w:szCs w:val="23"/>
        </w:rPr>
        <w:t>20-40</w:t>
      </w:r>
      <w:proofErr w:type="gramEnd"/>
      <w:r w:rsidR="00E87F10">
        <w:rPr>
          <w:color w:val="auto"/>
          <w:sz w:val="23"/>
          <w:szCs w:val="23"/>
        </w:rPr>
        <w:t>-talet och förintelsen</w:t>
      </w:r>
      <w:r w:rsidR="003C2BB1">
        <w:rPr>
          <w:color w:val="auto"/>
          <w:sz w:val="23"/>
          <w:szCs w:val="23"/>
        </w:rPr>
        <w:t>. Diskutera hur du tror att något så hemskt kunde inträffa, har det hänt igen efter Andra världskriget? Händer det nu? Kommer det hända</w:t>
      </w:r>
      <w:r w:rsidR="00E87F10">
        <w:rPr>
          <w:color w:val="auto"/>
          <w:sz w:val="23"/>
          <w:szCs w:val="23"/>
        </w:rPr>
        <w:t xml:space="preserve"> igen i framtiden? Judarna var utsatta då finns det andra grupper som är utsatta? Resonera och skriv en text med egna ord!</w:t>
      </w:r>
      <w:r w:rsidR="0020738F">
        <w:rPr>
          <w:color w:val="auto"/>
          <w:sz w:val="23"/>
          <w:szCs w:val="23"/>
        </w:rPr>
        <w:t xml:space="preserve"> </w:t>
      </w:r>
    </w:p>
    <w:sectPr w:rsidR="00C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4"/>
    <w:rsid w:val="000956BC"/>
    <w:rsid w:val="0020738F"/>
    <w:rsid w:val="003C2BB1"/>
    <w:rsid w:val="004B5A53"/>
    <w:rsid w:val="00705B72"/>
    <w:rsid w:val="0084725A"/>
    <w:rsid w:val="00B0422A"/>
    <w:rsid w:val="00C71418"/>
    <w:rsid w:val="00C7199B"/>
    <w:rsid w:val="00E87F10"/>
    <w:rsid w:val="00F73713"/>
    <w:rsid w:val="00FB5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22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22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2015-09-29T07:03:00Z</cp:lastPrinted>
  <dcterms:created xsi:type="dcterms:W3CDTF">2015-09-29T09:21:00Z</dcterms:created>
  <dcterms:modified xsi:type="dcterms:W3CDTF">2015-09-29T09:21:00Z</dcterms:modified>
</cp:coreProperties>
</file>